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8" w:rsidRPr="00835D39" w:rsidRDefault="00835D39" w:rsidP="00835D39">
      <w:pPr>
        <w:spacing w:after="0"/>
        <w:jc w:val="center"/>
        <w:rPr>
          <w:rFonts w:ascii="Arial" w:hAnsi="Arial" w:cs="Arial"/>
          <w:b/>
        </w:rPr>
      </w:pPr>
      <w:r w:rsidRPr="00835D39">
        <w:rPr>
          <w:rFonts w:ascii="Arial" w:hAnsi="Arial" w:cs="Arial"/>
          <w:b/>
        </w:rPr>
        <w:t xml:space="preserve">Item 5 – </w:t>
      </w:r>
      <w:proofErr w:type="spellStart"/>
      <w:r w:rsidRPr="00835D39">
        <w:rPr>
          <w:rFonts w:ascii="Arial" w:hAnsi="Arial" w:cs="Arial"/>
          <w:b/>
        </w:rPr>
        <w:t>Groupwork</w:t>
      </w:r>
      <w:proofErr w:type="spellEnd"/>
      <w:r w:rsidRPr="00835D3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Corporate Parenting Strategy</w:t>
      </w:r>
    </w:p>
    <w:p w:rsidR="00835D39" w:rsidRDefault="00835D39" w:rsidP="00835D39">
      <w:pPr>
        <w:spacing w:after="0"/>
        <w:rPr>
          <w:rFonts w:ascii="Arial" w:hAnsi="Arial" w:cs="Arial"/>
        </w:rPr>
      </w:pPr>
    </w:p>
    <w:p w:rsidR="00835D39" w:rsidRDefault="00835D39" w:rsidP="004712B2">
      <w:pPr>
        <w:spacing w:after="0"/>
        <w:rPr>
          <w:rFonts w:ascii="Arial" w:hAnsi="Arial" w:cs="Arial"/>
          <w:b/>
        </w:rPr>
      </w:pPr>
      <w:r w:rsidRPr="004712B2">
        <w:rPr>
          <w:rFonts w:ascii="Arial" w:hAnsi="Arial" w:cs="Arial"/>
          <w:b/>
        </w:rPr>
        <w:t>Objective 1</w:t>
      </w:r>
    </w:p>
    <w:p w:rsidR="004712B2" w:rsidRPr="004712B2" w:rsidRDefault="004712B2" w:rsidP="004712B2">
      <w:pPr>
        <w:spacing w:after="0"/>
        <w:rPr>
          <w:rFonts w:ascii="Arial" w:hAnsi="Arial" w:cs="Arial"/>
          <w:b/>
        </w:rPr>
      </w:pPr>
    </w:p>
    <w:p w:rsidR="00835D39" w:rsidRDefault="00835D39" w:rsidP="004712B2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Engagement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do young people's views and lived experience shape the future of </w:t>
      </w:r>
      <w:proofErr w:type="gramStart"/>
      <w:r>
        <w:rPr>
          <w:rFonts w:ascii="Arial" w:hAnsi="Arial" w:cs="Arial"/>
        </w:rPr>
        <w:t>services.</w:t>
      </w:r>
      <w:proofErr w:type="gramEnd"/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How does engagement change things – what evidence do we have?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Some actions seem to be questions</w:t>
      </w:r>
    </w:p>
    <w:p w:rsidR="00835D39" w:rsidRDefault="00835D39" w:rsidP="00835D39">
      <w:pPr>
        <w:spacing w:after="0"/>
        <w:rPr>
          <w:rFonts w:ascii="Arial" w:hAnsi="Arial" w:cs="Arial"/>
        </w:rPr>
      </w:pPr>
    </w:p>
    <w:p w:rsidR="00835D39" w:rsidRDefault="00835D39" w:rsidP="004712B2">
      <w:pPr>
        <w:spacing w:after="0"/>
        <w:rPr>
          <w:rFonts w:ascii="Arial" w:hAnsi="Arial" w:cs="Arial"/>
          <w:b/>
        </w:rPr>
      </w:pPr>
      <w:r w:rsidRPr="004712B2">
        <w:rPr>
          <w:rFonts w:ascii="Arial" w:hAnsi="Arial" w:cs="Arial"/>
          <w:b/>
        </w:rPr>
        <w:t>Objective 2</w:t>
      </w:r>
    </w:p>
    <w:p w:rsidR="004712B2" w:rsidRPr="004712B2" w:rsidRDefault="004712B2" w:rsidP="004712B2">
      <w:pPr>
        <w:spacing w:after="0"/>
        <w:rPr>
          <w:rFonts w:ascii="Arial" w:hAnsi="Arial" w:cs="Arial"/>
          <w:b/>
        </w:rPr>
      </w:pPr>
    </w:p>
    <w:p w:rsidR="00835D39" w:rsidRDefault="00835D39" w:rsidP="004712B2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Can remain safe at home.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Update on influence of Hertfordshire Model.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Evidence that young people's views and experiences shape services.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Partnership working in early intervention – care team around the child/family.</w:t>
      </w:r>
    </w:p>
    <w:p w:rsidR="00835D39" w:rsidRPr="00835D39" w:rsidRDefault="00835D39" w:rsidP="00835D39">
      <w:pPr>
        <w:pStyle w:val="ListParagraph"/>
        <w:spacing w:after="0"/>
        <w:rPr>
          <w:rFonts w:ascii="Arial" w:hAnsi="Arial" w:cs="Arial"/>
        </w:rPr>
      </w:pPr>
    </w:p>
    <w:p w:rsidR="004712B2" w:rsidRDefault="00835D39" w:rsidP="004712B2">
      <w:pPr>
        <w:spacing w:after="0"/>
        <w:rPr>
          <w:rFonts w:ascii="Arial" w:hAnsi="Arial" w:cs="Arial"/>
          <w:b/>
        </w:rPr>
      </w:pPr>
      <w:r w:rsidRPr="004712B2">
        <w:rPr>
          <w:rFonts w:ascii="Arial" w:hAnsi="Arial" w:cs="Arial"/>
          <w:b/>
        </w:rPr>
        <w:t>Objective 4</w:t>
      </w:r>
    </w:p>
    <w:p w:rsidR="004712B2" w:rsidRPr="004712B2" w:rsidRDefault="004712B2" w:rsidP="004712B2">
      <w:pPr>
        <w:spacing w:after="0"/>
        <w:rPr>
          <w:rFonts w:ascii="Arial" w:hAnsi="Arial" w:cs="Arial"/>
          <w:b/>
        </w:rPr>
      </w:pPr>
    </w:p>
    <w:p w:rsidR="00835D39" w:rsidRDefault="004712B2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35D39" w:rsidRPr="00835D39">
        <w:rPr>
          <w:rFonts w:ascii="Arial" w:hAnsi="Arial" w:cs="Arial"/>
        </w:rPr>
        <w:t>dentifying and removing barriers to education/training/employment.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Matching young people with foster carers: getting it right 1</w:t>
      </w:r>
      <w:r w:rsidRPr="00835D3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time.</w:t>
      </w:r>
    </w:p>
    <w:p w:rsidR="00835D39" w:rsidRDefault="00835D39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No bin bags campaign.</w:t>
      </w:r>
    </w:p>
    <w:p w:rsidR="00835D39" w:rsidRDefault="00835D39" w:rsidP="004712B2">
      <w:pPr>
        <w:pStyle w:val="ListParagraph"/>
        <w:spacing w:after="0"/>
        <w:ind w:left="360"/>
        <w:rPr>
          <w:rFonts w:ascii="Arial" w:hAnsi="Arial" w:cs="Arial"/>
        </w:rPr>
      </w:pPr>
    </w:p>
    <w:p w:rsidR="004712B2" w:rsidRDefault="004712B2" w:rsidP="004712B2">
      <w:pPr>
        <w:spacing w:after="0"/>
        <w:rPr>
          <w:rFonts w:ascii="Arial" w:hAnsi="Arial" w:cs="Arial"/>
          <w:b/>
        </w:rPr>
      </w:pPr>
      <w:r w:rsidRPr="004712B2">
        <w:rPr>
          <w:rFonts w:ascii="Arial" w:hAnsi="Arial" w:cs="Arial"/>
          <w:b/>
        </w:rPr>
        <w:t>Objective 6</w:t>
      </w:r>
    </w:p>
    <w:p w:rsidR="004712B2" w:rsidRPr="004712B2" w:rsidRDefault="004712B2" w:rsidP="004712B2">
      <w:pPr>
        <w:spacing w:after="0"/>
        <w:rPr>
          <w:rFonts w:ascii="Arial" w:hAnsi="Arial" w:cs="Arial"/>
          <w:b/>
        </w:rPr>
      </w:pPr>
    </w:p>
    <w:p w:rsidR="00835D39" w:rsidRDefault="004712B2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35D39">
        <w:rPr>
          <w:rFonts w:ascii="Arial" w:hAnsi="Arial" w:cs="Arial"/>
        </w:rPr>
        <w:t>ocusing on tools for better mental health (coping methods and positivity).</w:t>
      </w:r>
    </w:p>
    <w:p w:rsidR="004712B2" w:rsidRDefault="004712B2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Strengths and Difficulties questionnaires – being used as a baseline and then consistency to assess and provide support.</w:t>
      </w:r>
    </w:p>
    <w:p w:rsidR="004712B2" w:rsidRDefault="004712B2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Mapping provision of support and embedding revised offer for emotional health and wellbeing support.</w:t>
      </w:r>
    </w:p>
    <w:p w:rsidR="004712B2" w:rsidRDefault="004712B2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Joint Strategic Needs Assessment – give accurate date and so what – 'outcomes'.</w:t>
      </w:r>
    </w:p>
    <w:p w:rsidR="00835D39" w:rsidRDefault="00835D39" w:rsidP="00835D39">
      <w:pPr>
        <w:pStyle w:val="ListParagraph"/>
        <w:spacing w:after="0"/>
        <w:rPr>
          <w:rFonts w:ascii="Arial" w:hAnsi="Arial" w:cs="Arial"/>
        </w:rPr>
      </w:pPr>
    </w:p>
    <w:p w:rsidR="004712B2" w:rsidRDefault="00835D39" w:rsidP="004712B2">
      <w:pPr>
        <w:spacing w:after="0"/>
        <w:rPr>
          <w:rFonts w:ascii="Arial" w:hAnsi="Arial" w:cs="Arial"/>
          <w:b/>
        </w:rPr>
      </w:pPr>
      <w:r w:rsidRPr="004712B2">
        <w:rPr>
          <w:rFonts w:ascii="Arial" w:hAnsi="Arial" w:cs="Arial"/>
          <w:b/>
        </w:rPr>
        <w:t>Objective 7</w:t>
      </w:r>
    </w:p>
    <w:p w:rsidR="004712B2" w:rsidRPr="004712B2" w:rsidRDefault="004712B2" w:rsidP="004712B2">
      <w:pPr>
        <w:spacing w:after="0"/>
        <w:rPr>
          <w:rFonts w:ascii="Arial" w:hAnsi="Arial" w:cs="Arial"/>
          <w:b/>
        </w:rPr>
      </w:pPr>
    </w:p>
    <w:p w:rsidR="00835D39" w:rsidRPr="004712B2" w:rsidRDefault="004712B2" w:rsidP="004712B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35D39" w:rsidRPr="004712B2">
        <w:rPr>
          <w:rFonts w:ascii="Arial" w:hAnsi="Arial" w:cs="Arial"/>
        </w:rPr>
        <w:t>oung people being able to use 'setting up home allowance on 2</w:t>
      </w:r>
      <w:r w:rsidR="00835D39" w:rsidRPr="004712B2">
        <w:rPr>
          <w:rFonts w:ascii="Arial" w:hAnsi="Arial" w:cs="Arial"/>
          <w:vertAlign w:val="superscript"/>
        </w:rPr>
        <w:t>nd</w:t>
      </w:r>
      <w:r w:rsidR="00835D39" w:rsidRPr="004712B2">
        <w:rPr>
          <w:rFonts w:ascii="Arial" w:hAnsi="Arial" w:cs="Arial"/>
        </w:rPr>
        <w:t xml:space="preserve"> hand items, charity shops.</w:t>
      </w:r>
    </w:p>
    <w:p w:rsidR="00835D39" w:rsidRPr="00835D39" w:rsidRDefault="004712B2" w:rsidP="00835D3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35D39">
        <w:rPr>
          <w:rFonts w:ascii="Arial" w:hAnsi="Arial" w:cs="Arial"/>
        </w:rPr>
        <w:t>unding – numbers of children in care is increasing, is the funding increasing?</w:t>
      </w:r>
    </w:p>
    <w:p w:rsidR="00835D39" w:rsidRDefault="00835D39" w:rsidP="00835D39">
      <w:pPr>
        <w:spacing w:after="0"/>
        <w:rPr>
          <w:rFonts w:ascii="Arial" w:hAnsi="Arial" w:cs="Arial"/>
        </w:rPr>
      </w:pPr>
    </w:p>
    <w:p w:rsidR="004712B2" w:rsidRDefault="004712B2" w:rsidP="00835D3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 8 and 9</w:t>
      </w:r>
    </w:p>
    <w:p w:rsidR="004712B2" w:rsidRDefault="004712B2" w:rsidP="00835D39">
      <w:pPr>
        <w:spacing w:after="0"/>
        <w:rPr>
          <w:rFonts w:ascii="Arial" w:hAnsi="Arial" w:cs="Arial"/>
          <w:b/>
        </w:rPr>
      </w:pPr>
    </w:p>
    <w:p w:rsidR="004712B2" w:rsidRPr="004712B2" w:rsidRDefault="004712B2" w:rsidP="004712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bookmarkStart w:id="0" w:name="_GoBack"/>
      <w:bookmarkEnd w:id="0"/>
      <w:r w:rsidRPr="004712B2">
        <w:rPr>
          <w:rFonts w:ascii="Arial" w:hAnsi="Arial" w:cs="Arial"/>
        </w:rPr>
        <w:t>Need strengthening.</w:t>
      </w:r>
    </w:p>
    <w:sectPr w:rsidR="004712B2" w:rsidRPr="0047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A5"/>
    <w:multiLevelType w:val="hybridMultilevel"/>
    <w:tmpl w:val="25E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41"/>
    <w:multiLevelType w:val="hybridMultilevel"/>
    <w:tmpl w:val="05E8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9"/>
    <w:rsid w:val="002158CE"/>
    <w:rsid w:val="004712B2"/>
    <w:rsid w:val="00835D39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0246"/>
  <w15:chartTrackingRefBased/>
  <w15:docId w15:val="{3E9AEE55-EF76-4778-A99F-751532B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2019-12-30T14:27:00Z</dcterms:created>
  <dcterms:modified xsi:type="dcterms:W3CDTF">2019-12-30T14:54:00Z</dcterms:modified>
</cp:coreProperties>
</file>